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92" w:rsidRDefault="00795892" w:rsidP="00795892">
      <w:pPr>
        <w:pStyle w:val="a3"/>
        <w:numPr>
          <w:ilvl w:val="0"/>
          <w:numId w:val="2"/>
        </w:numPr>
        <w:ind w:left="284"/>
      </w:pPr>
      <w:r>
        <w:t>Практическая работа №</w:t>
      </w:r>
      <w:r w:rsidR="00D425DA">
        <w:t>5</w:t>
      </w:r>
      <w:r>
        <w:t>–</w:t>
      </w:r>
      <w:r w:rsidRPr="00795892">
        <w:t xml:space="preserve"> </w:t>
      </w:r>
      <w:bookmarkStart w:id="0" w:name="_GoBack"/>
      <w:r w:rsidR="00F2073A">
        <w:t>Наклоны, повороты и отражения</w:t>
      </w:r>
      <w:bookmarkEnd w:id="0"/>
    </w:p>
    <w:p w:rsidR="0049067E" w:rsidRPr="0049067E" w:rsidRDefault="00F356E3" w:rsidP="000F7303">
      <w:pPr>
        <w:tabs>
          <w:tab w:val="right" w:pos="8789"/>
        </w:tabs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067E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Pr="00D92DC4">
        <w:t xml:space="preserve"> </w:t>
      </w:r>
      <w:r w:rsidR="00117835" w:rsidRPr="00117835">
        <w:rPr>
          <w:rFonts w:ascii="Times New Roman" w:hAnsi="Times New Roman" w:cs="Times New Roman"/>
          <w:i/>
          <w:sz w:val="28"/>
          <w:szCs w:val="28"/>
        </w:rPr>
        <w:t>Выполнение наклонов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7E5B31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117835">
        <w:rPr>
          <w:rFonts w:ascii="Times New Roman" w:hAnsi="Times New Roman" w:cs="Times New Roman"/>
          <w:i/>
          <w:color w:val="FF0000"/>
          <w:sz w:val="28"/>
          <w:szCs w:val="28"/>
        </w:rPr>
        <w:t>2</w:t>
      </w:r>
      <w:r w:rsidRPr="007E5B3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балл)</w:t>
      </w:r>
    </w:p>
    <w:p w:rsidR="0088664A" w:rsidRPr="0049067E" w:rsidRDefault="0088664A" w:rsidP="0088664A">
      <w:pPr>
        <w:tabs>
          <w:tab w:val="right" w:pos="8789"/>
        </w:tabs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067E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49067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92DC4">
        <w:t xml:space="preserve"> </w:t>
      </w:r>
      <w:r w:rsidR="00F2073A" w:rsidRPr="00F2073A">
        <w:rPr>
          <w:rFonts w:ascii="Times New Roman" w:hAnsi="Times New Roman" w:cs="Times New Roman"/>
          <w:i/>
          <w:sz w:val="28"/>
          <w:szCs w:val="28"/>
        </w:rPr>
        <w:t>Выполнение поворотов и отражений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7E5B31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F2073A">
        <w:rPr>
          <w:rFonts w:ascii="Times New Roman" w:hAnsi="Times New Roman" w:cs="Times New Roman"/>
          <w:i/>
          <w:color w:val="FF0000"/>
          <w:sz w:val="28"/>
          <w:szCs w:val="28"/>
        </w:rPr>
        <w:t>3</w:t>
      </w:r>
      <w:r w:rsidRPr="007E5B3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балл)</w:t>
      </w:r>
    </w:p>
    <w:p w:rsidR="00AB110F" w:rsidRDefault="00F356E3" w:rsidP="00AB110F">
      <w:pPr>
        <w:tabs>
          <w:tab w:val="right" w:pos="8789"/>
        </w:tabs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750861" w:rsidRDefault="00F2073A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C620F" w:rsidRDefault="00F2073A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C620F" w:rsidRDefault="00F2073A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C620F" w:rsidRDefault="00F2073A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D435FB" w:rsidRDefault="00D435FB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D435FB" w:rsidRDefault="00D435FB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D435FB" w:rsidRDefault="00D435FB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D435FB" w:rsidRDefault="00D435FB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D435FB" w:rsidRDefault="00D435FB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D435FB" w:rsidRDefault="00D435FB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D435FB" w:rsidRDefault="00D435FB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D435FB" w:rsidRDefault="00D435FB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D435FB" w:rsidRDefault="00D435FB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D435FB" w:rsidRDefault="00D435FB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D435FB" w:rsidRDefault="00D435FB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D435FB" w:rsidRDefault="00D435FB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D435FB" w:rsidRDefault="00D435FB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D435FB" w:rsidRDefault="00D435FB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D435FB" w:rsidRDefault="00D435FB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D435FB" w:rsidRDefault="00D435FB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D67BC8" w:rsidRDefault="00F2073A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795892" w:rsidRPr="00231DCA" w:rsidRDefault="00795892" w:rsidP="00795892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Задание 1. </w:t>
      </w:r>
      <w:r w:rsidR="00D425DA">
        <w:rPr>
          <w:sz w:val="40"/>
          <w:szCs w:val="40"/>
        </w:rPr>
        <w:t>Выполнение наклонов</w:t>
      </w:r>
    </w:p>
    <w:p w:rsidR="009F4084" w:rsidRDefault="009F4084" w:rsidP="00AD6853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Задача: </w:t>
      </w:r>
      <w:r w:rsidR="00D72F06">
        <w:rPr>
          <w:rFonts w:ascii="Times New Roman" w:eastAsia="Times New Roman" w:hAnsi="Times New Roman" w:cs="Times New Roman"/>
          <w:sz w:val="28"/>
          <w:szCs w:val="28"/>
        </w:rPr>
        <w:t>наклонить объект</w:t>
      </w:r>
    </w:p>
    <w:p w:rsidR="009F4084" w:rsidRDefault="009F4084" w:rsidP="00AD6853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D72F06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088271" cy="1743740"/>
            <wp:effectExtent l="38100" t="38100" r="83820" b="850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59" cy="174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4F6F46" w:rsidRDefault="00F356E3" w:rsidP="00AD6853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1.1.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AD6853">
        <w:rPr>
          <w:rFonts w:ascii="Times New Roman" w:eastAsia="Times New Roman" w:hAnsi="Times New Roman" w:cs="Times New Roman"/>
          <w:sz w:val="28"/>
          <w:szCs w:val="28"/>
        </w:rPr>
        <w:t xml:space="preserve">Запусти программу </w:t>
      </w:r>
      <w:r w:rsidRPr="00AD6853">
        <w:rPr>
          <w:rFonts w:ascii="Times New Roman" w:eastAsia="Times New Roman" w:hAnsi="Times New Roman" w:cs="Times New Roman"/>
          <w:sz w:val="28"/>
          <w:szCs w:val="28"/>
          <w:lang w:val="en-US"/>
        </w:rPr>
        <w:t>Paint</w:t>
      </w:r>
      <w:r w:rsidRPr="00AD68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6853" w:rsidRPr="00AD6853" w:rsidRDefault="00F356E3" w:rsidP="00AD6853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6853">
        <w:rPr>
          <w:rFonts w:ascii="Times New Roman" w:hAnsi="Times New Roman" w:cs="Times New Roman"/>
          <w:b/>
          <w:sz w:val="28"/>
          <w:szCs w:val="28"/>
          <w:highlight w:val="yellow"/>
        </w:rPr>
        <w:t>Пуск</w:t>
      </w:r>
      <w:proofErr w:type="gramStart"/>
      <w:r w:rsidRPr="00AD685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→ В</w:t>
      </w:r>
      <w:proofErr w:type="gramEnd"/>
      <w:r w:rsidRPr="00AD685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се программы → Стандартные → </w:t>
      </w:r>
      <w:proofErr w:type="spellStart"/>
      <w:r w:rsidRPr="00AD6853">
        <w:rPr>
          <w:rFonts w:ascii="Times New Roman" w:hAnsi="Times New Roman" w:cs="Times New Roman"/>
          <w:b/>
          <w:sz w:val="28"/>
          <w:szCs w:val="28"/>
          <w:highlight w:val="yellow"/>
        </w:rPr>
        <w:t>Paint</w:t>
      </w:r>
      <w:proofErr w:type="spellEnd"/>
    </w:p>
    <w:p w:rsidR="00145718" w:rsidRDefault="00F356E3" w:rsidP="00954D7B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1.2.</w:t>
      </w:r>
      <w:r w:rsidRPr="00AD6853">
        <w:rPr>
          <w:rFonts w:ascii="Times New Roman" w:eastAsia="Times New Roman" w:hAnsi="Times New Roman" w:cs="Times New Roman"/>
          <w:sz w:val="28"/>
          <w:szCs w:val="28"/>
        </w:rPr>
        <w:tab/>
      </w:r>
      <w:r w:rsidR="00954D7B" w:rsidRPr="00954D7B">
        <w:rPr>
          <w:rFonts w:ascii="Times New Roman" w:eastAsia="Times New Roman" w:hAnsi="Times New Roman" w:cs="Times New Roman"/>
          <w:sz w:val="28"/>
          <w:szCs w:val="28"/>
          <w:highlight w:val="yellow"/>
        </w:rPr>
        <w:t>Выбе</w:t>
      </w:r>
      <w:r w:rsidR="00954D7B">
        <w:rPr>
          <w:rFonts w:ascii="Times New Roman" w:eastAsia="Times New Roman" w:hAnsi="Times New Roman" w:cs="Times New Roman"/>
          <w:sz w:val="28"/>
          <w:szCs w:val="28"/>
          <w:highlight w:val="yellow"/>
        </w:rPr>
        <w:t>ри</w:t>
      </w:r>
      <w:r w:rsidR="00954D7B">
        <w:rPr>
          <w:rFonts w:ascii="Times New Roman" w:eastAsia="Times New Roman" w:hAnsi="Times New Roman" w:cs="Times New Roman"/>
          <w:sz w:val="28"/>
          <w:szCs w:val="28"/>
        </w:rPr>
        <w:t xml:space="preserve"> инструмент «</w:t>
      </w:r>
      <w:r w:rsidR="00D72F06">
        <w:rPr>
          <w:rFonts w:ascii="Times New Roman" w:eastAsia="Times New Roman" w:hAnsi="Times New Roman" w:cs="Times New Roman"/>
          <w:sz w:val="28"/>
          <w:szCs w:val="28"/>
        </w:rPr>
        <w:t>Овал</w:t>
      </w:r>
      <w:r w:rsidR="00954D7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72F06">
        <w:rPr>
          <w:rFonts w:ascii="Times New Roman" w:eastAsia="Times New Roman" w:hAnsi="Times New Roman" w:cs="Times New Roman"/>
          <w:sz w:val="28"/>
          <w:szCs w:val="28"/>
        </w:rPr>
        <w:t xml:space="preserve"> и нарисуй овальную область:</w:t>
      </w:r>
    </w:p>
    <w:p w:rsidR="00D72F06" w:rsidRPr="004C1CA7" w:rsidRDefault="00D72F06" w:rsidP="00954D7B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3574A083" wp14:editId="563E92A9">
            <wp:extent cx="1390153" cy="2009554"/>
            <wp:effectExtent l="38100" t="38100" r="76835" b="673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" t="13580" r="72135"/>
                    <a:stretch/>
                  </pic:blipFill>
                  <pic:spPr bwMode="auto">
                    <a:xfrm>
                      <a:off x="0" y="0"/>
                      <a:ext cx="1409916" cy="203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2F06" w:rsidRDefault="00D435FB" w:rsidP="00D72F06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480" type="#_x0000_t62" style="position:absolute;left:0;text-align:left;margin-left:111.4pt;margin-top:33.25pt;width:207.05pt;height:36.25pt;z-index:251871232" adj="-6567,26158" fillcolor="#ff9">
            <v:shadow on="t"/>
            <v:textbox style="mso-next-textbox:#_x0000_s1480">
              <w:txbxContent>
                <w:p w:rsidR="00D435FB" w:rsidRPr="00420B62" w:rsidRDefault="00D435FB" w:rsidP="00D435FB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D435FB">
                    <w:rPr>
                      <w:rFonts w:ascii="Arial" w:hAnsi="Arial" w:cs="Arial"/>
                      <w:b/>
                      <w:sz w:val="32"/>
                      <w:szCs w:val="32"/>
                    </w:rPr>
                    <w:t>ПКМ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по выделению </w:t>
                  </w:r>
                </w:p>
              </w:txbxContent>
            </v:textbox>
          </v:shape>
        </w:pict>
      </w:r>
      <w:r w:rsidR="00F356E3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1.3.</w:t>
      </w:r>
      <w:r w:rsidR="00F356E3">
        <w:rPr>
          <w:rFonts w:ascii="Times New Roman" w:hAnsi="Times New Roman" w:cs="Times New Roman"/>
          <w:sz w:val="28"/>
          <w:szCs w:val="28"/>
        </w:rPr>
        <w:tab/>
      </w:r>
      <w:r w:rsidR="00A61EFB">
        <w:rPr>
          <w:rFonts w:ascii="Times New Roman" w:hAnsi="Times New Roman" w:cs="Times New Roman"/>
          <w:sz w:val="28"/>
          <w:szCs w:val="28"/>
        </w:rPr>
        <w:tab/>
      </w:r>
      <w:r w:rsidR="00D72F06" w:rsidRPr="00D72F06">
        <w:rPr>
          <w:rFonts w:ascii="Times New Roman" w:eastAsia="Times New Roman" w:hAnsi="Times New Roman" w:cs="Times New Roman"/>
          <w:sz w:val="28"/>
          <w:szCs w:val="28"/>
          <w:highlight w:val="yellow"/>
        </w:rPr>
        <w:t>Выдели</w:t>
      </w:r>
      <w:r w:rsidR="00D72F06">
        <w:rPr>
          <w:rFonts w:ascii="Times New Roman" w:eastAsia="Times New Roman" w:hAnsi="Times New Roman" w:cs="Times New Roman"/>
          <w:sz w:val="28"/>
          <w:szCs w:val="28"/>
        </w:rPr>
        <w:t xml:space="preserve"> овал инструментом «Выделение» и </w:t>
      </w:r>
      <w:r w:rsidR="00D72F06" w:rsidRPr="00D72F06">
        <w:rPr>
          <w:rFonts w:ascii="Times New Roman" w:eastAsia="Times New Roman" w:hAnsi="Times New Roman" w:cs="Times New Roman"/>
          <w:sz w:val="28"/>
          <w:szCs w:val="28"/>
          <w:highlight w:val="yellow"/>
        </w:rPr>
        <w:t>откройте</w:t>
      </w:r>
      <w:r w:rsidR="00D72F06">
        <w:rPr>
          <w:rFonts w:ascii="Times New Roman" w:eastAsia="Times New Roman" w:hAnsi="Times New Roman" w:cs="Times New Roman"/>
          <w:sz w:val="28"/>
          <w:szCs w:val="28"/>
        </w:rPr>
        <w:t xml:space="preserve"> окно «Изменения размера»:</w:t>
      </w:r>
    </w:p>
    <w:p w:rsidR="00D435FB" w:rsidRDefault="00D435FB" w:rsidP="00D72F06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483" style="position:absolute;left:0;text-align:left;margin-left:42.2pt;margin-top:35.9pt;width:69.2pt;height:148.6pt;z-index:251873280" coordsize="884,2721" path="m53,c26,337,,675,53,1088v53,413,180,1147,318,1390c509,2721,696,2633,884,2545e" filled="f" strokecolor="#c00000" strokeweight="2.25pt">
            <v:stroke endarrow="block"/>
            <v:shadow on="t"/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column">
              <wp:posOffset>1438083</wp:posOffset>
            </wp:positionH>
            <wp:positionV relativeFrom="paragraph">
              <wp:posOffset>413267</wp:posOffset>
            </wp:positionV>
            <wp:extent cx="1647825" cy="2169160"/>
            <wp:effectExtent l="38100" t="38100" r="85725" b="787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F0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D3BB274" wp14:editId="4639C409">
            <wp:extent cx="1286539" cy="195704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636" cy="195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F06" w:rsidRPr="00D72F06" w:rsidRDefault="00D72F06" w:rsidP="00D72F06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7F" w:rsidRDefault="00F356E3" w:rsidP="00D435FB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1.4.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435FB">
        <w:rPr>
          <w:rFonts w:ascii="Times New Roman" w:eastAsia="Times New Roman" w:hAnsi="Times New Roman" w:cs="Times New Roman"/>
          <w:sz w:val="28"/>
          <w:szCs w:val="28"/>
        </w:rPr>
        <w:t xml:space="preserve">В окне изменения размеров </w:t>
      </w:r>
      <w:r w:rsidR="00D435FB" w:rsidRPr="00D435FB">
        <w:rPr>
          <w:rFonts w:ascii="Times New Roman" w:eastAsia="Times New Roman" w:hAnsi="Times New Roman" w:cs="Times New Roman"/>
          <w:sz w:val="28"/>
          <w:szCs w:val="28"/>
          <w:highlight w:val="yellow"/>
        </w:rPr>
        <w:t>введите</w:t>
      </w:r>
      <w:r w:rsidR="00D435FB">
        <w:rPr>
          <w:rFonts w:ascii="Times New Roman" w:eastAsia="Times New Roman" w:hAnsi="Times New Roman" w:cs="Times New Roman"/>
          <w:sz w:val="28"/>
          <w:szCs w:val="28"/>
        </w:rPr>
        <w:t xml:space="preserve"> значения наклона в градусах:</w:t>
      </w:r>
    </w:p>
    <w:p w:rsidR="00012509" w:rsidRDefault="00D435FB" w:rsidP="0023775C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roundrect id="_x0000_s1484" style="position:absolute;left:0;text-align:left;margin-left:34.35pt;margin-top:180.25pt;width:238.1pt;height:92.9pt;z-index:251874304" arcsize="10923f" filled="f" strokecolor="red" strokeweight="2.25pt">
            <v:shadow on="t"/>
          </v:roundrect>
        </w:pic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2987675" cy="42633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426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75C" w:rsidRDefault="0023775C" w:rsidP="0023775C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64A" w:rsidRDefault="00F1693E" w:rsidP="009F4084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2467F">
        <w:rPr>
          <w:rFonts w:ascii="Times New Roman" w:eastAsia="Times New Roman" w:hAnsi="Times New Roman" w:cs="Times New Roman"/>
          <w:sz w:val="28"/>
          <w:szCs w:val="28"/>
        </w:rPr>
        <w:t>Покажи результат преподавателю.</w:t>
      </w:r>
      <w:r w:rsidR="009F408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52C15" w:rsidRPr="00231DCA" w:rsidRDefault="00B52C15" w:rsidP="00B52C15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Задание 2. </w:t>
      </w:r>
      <w:r w:rsidR="00F2073A">
        <w:rPr>
          <w:sz w:val="40"/>
          <w:szCs w:val="40"/>
        </w:rPr>
        <w:t>Выполнение поворотов и отражений</w:t>
      </w:r>
    </w:p>
    <w:p w:rsidR="0023775C" w:rsidRDefault="00B52C15" w:rsidP="0023775C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AD6853">
        <w:rPr>
          <w:rFonts w:ascii="Times New Roman" w:eastAsia="Times New Roman" w:hAnsi="Times New Roman" w:cs="Times New Roman"/>
          <w:sz w:val="28"/>
          <w:szCs w:val="28"/>
        </w:rPr>
        <w:tab/>
      </w:r>
      <w:r w:rsidR="0023775C" w:rsidRPr="0023775C">
        <w:rPr>
          <w:rFonts w:ascii="Times New Roman" w:eastAsia="Times New Roman" w:hAnsi="Times New Roman" w:cs="Times New Roman"/>
          <w:sz w:val="28"/>
          <w:szCs w:val="28"/>
          <w:highlight w:val="yellow"/>
        </w:rPr>
        <w:t>Нарисуй</w:t>
      </w:r>
      <w:r w:rsidR="0023775C" w:rsidRPr="0023775C">
        <w:rPr>
          <w:rFonts w:ascii="Times New Roman" w:eastAsia="Times New Roman" w:hAnsi="Times New Roman" w:cs="Times New Roman"/>
          <w:sz w:val="28"/>
          <w:szCs w:val="28"/>
        </w:rPr>
        <w:t xml:space="preserve">, используя </w:t>
      </w:r>
      <w:r w:rsidR="0023775C" w:rsidRPr="0023775C">
        <w:rPr>
          <w:rFonts w:ascii="Times New Roman" w:eastAsia="Times New Roman" w:hAnsi="Times New Roman" w:cs="Times New Roman"/>
          <w:sz w:val="28"/>
          <w:szCs w:val="28"/>
          <w:highlight w:val="yellow"/>
        </w:rPr>
        <w:t>наклоны</w:t>
      </w:r>
      <w:r w:rsidR="0023775C" w:rsidRPr="0023775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3775C" w:rsidRPr="0023775C">
        <w:rPr>
          <w:rFonts w:ascii="Times New Roman" w:eastAsia="Times New Roman" w:hAnsi="Times New Roman" w:cs="Times New Roman"/>
          <w:sz w:val="28"/>
          <w:szCs w:val="28"/>
          <w:highlight w:val="yellow"/>
        </w:rPr>
        <w:t>кривые</w:t>
      </w:r>
      <w:r w:rsidR="0023775C">
        <w:rPr>
          <w:rFonts w:ascii="Times New Roman" w:eastAsia="Times New Roman" w:hAnsi="Times New Roman" w:cs="Times New Roman"/>
          <w:sz w:val="28"/>
          <w:szCs w:val="28"/>
        </w:rPr>
        <w:t xml:space="preserve"> ягоду крыжовника, шарики:</w:t>
      </w:r>
    </w:p>
    <w:p w:rsidR="0023775C" w:rsidRDefault="00C4476B" w:rsidP="0023775C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3775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EBE0545" wp14:editId="4ADCEE80">
            <wp:extent cx="2860040" cy="1658620"/>
            <wp:effectExtent l="38100" t="38100" r="73660" b="7493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23775C" w:rsidRDefault="00F2073A" w:rsidP="009F4084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shape id="_x0000_s1500" style="position:absolute;left:0;text-align:left;margin-left:42.1pt;margin-top:20.05pt;width:104.65pt;height:27.25pt;z-index:251888640" coordsize="2093,545" path="m1886,545v14,-51,207,-215,86,-305c1851,150,1460,,1158,3,856,6,319,172,160,260,,348,193,473,202,529e" filled="f" strokecolor="#c00000" strokeweight="2.25pt">
            <v:stroke endarrow="block"/>
            <v:shadow on="t"/>
            <v:path arrowok="t"/>
          </v:shape>
        </w:pict>
      </w:r>
      <w:r w:rsidR="00117835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shape id="_x0000_s1501" type="#_x0000_t62" style="position:absolute;left:0;text-align:left;margin-left:195.95pt;margin-top:.35pt;width:218.3pt;height:56.25pt;z-index:251889664" adj="-6021,10618" fillcolor="#ff9">
            <v:shadow on="t"/>
            <v:textbox style="mso-next-textbox:#_x0000_s1501">
              <w:txbxContent>
                <w:p w:rsidR="00117835" w:rsidRPr="00C4476B" w:rsidRDefault="00117835" w:rsidP="0011783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Отраженный по </w:t>
                  </w:r>
                  <w:r w:rsidRPr="00117835">
                    <w:rPr>
                      <w:rFonts w:ascii="Arial" w:hAnsi="Arial" w:cs="Arial"/>
                      <w:b/>
                      <w:sz w:val="32"/>
                      <w:szCs w:val="32"/>
                    </w:rPr>
                    <w:t>горизонтали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лепесток</w:t>
                  </w:r>
                  <w:r w:rsidRPr="00C4476B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B52C15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B52C15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B52C15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B52C15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B52C15">
        <w:rPr>
          <w:rFonts w:ascii="Times New Roman" w:hAnsi="Times New Roman" w:cs="Times New Roman"/>
          <w:sz w:val="28"/>
          <w:szCs w:val="28"/>
        </w:rPr>
        <w:tab/>
      </w:r>
      <w:r w:rsidR="0023775C" w:rsidRPr="0023775C">
        <w:rPr>
          <w:rFonts w:ascii="Times New Roman" w:hAnsi="Times New Roman" w:cs="Times New Roman"/>
          <w:sz w:val="28"/>
          <w:szCs w:val="28"/>
          <w:highlight w:val="yellow"/>
        </w:rPr>
        <w:t>Нарисуй</w:t>
      </w:r>
      <w:r w:rsidR="0023775C">
        <w:rPr>
          <w:rFonts w:ascii="Times New Roman" w:hAnsi="Times New Roman" w:cs="Times New Roman"/>
          <w:sz w:val="28"/>
          <w:szCs w:val="28"/>
        </w:rPr>
        <w:t xml:space="preserve"> цветок:</w:t>
      </w:r>
    </w:p>
    <w:p w:rsidR="00117835" w:rsidRDefault="00F2073A" w:rsidP="00117835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shape id="_x0000_s1502" style="position:absolute;left:0;text-align:left;margin-left:20pt;margin-top:65.6pt;width:74.65pt;height:70.4pt;z-index:251890688" coordsize="1589,1408" path="m1589,1159v-25,37,-10,249,-148,221c1303,1352,992,1196,763,993,534,790,130,320,65,160,,,307,62,371,36e" filled="f" strokecolor="#c00000" strokeweight="2.25pt">
            <v:stroke endarrow="block"/>
            <v:shadow on="t"/>
            <v:path arrowok="t"/>
          </v:shape>
        </w:pic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shape id="_x0000_s1498" style="position:absolute;left:0;text-align:left;margin-left:141.35pt;margin-top:12.45pt;width:54.6pt;height:101.65pt;z-index:251886592" coordsize="1092,2033" path="m13,237c82,217,264,,441,118v177,118,615,533,633,827c1092,1239,728,1733,549,1883,370,2033,114,1851,,1843e" filled="f" strokecolor="#c00000" strokeweight="2.25pt">
            <v:stroke endarrow="block"/>
            <v:shadow on="t"/>
            <v:path arrowok="t"/>
          </v:shape>
        </w:pict>
      </w:r>
      <w:r w:rsidR="00117835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shape id="_x0000_s1499" type="#_x0000_t62" style="position:absolute;left:0;text-align:left;margin-left:217.8pt;margin-top:32.65pt;width:147.3pt;height:56.25pt;z-index:251887616" adj="-3409,9869" fillcolor="#ff9">
            <v:shadow on="t"/>
            <v:textbox style="mso-next-textbox:#_x0000_s1499">
              <w:txbxContent>
                <w:p w:rsidR="003510D2" w:rsidRPr="00C4476B" w:rsidRDefault="003510D2" w:rsidP="003510D2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Отраженный по </w:t>
                  </w:r>
                  <w:r w:rsidRPr="00117835">
                    <w:rPr>
                      <w:rFonts w:ascii="Arial" w:hAnsi="Arial" w:cs="Arial"/>
                      <w:b/>
                      <w:sz w:val="32"/>
                      <w:szCs w:val="32"/>
                    </w:rPr>
                    <w:t>вертикали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23775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23775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0904EAC7" wp14:editId="1CAF873F">
            <wp:extent cx="1637665" cy="160528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75C" w:rsidRDefault="00117835" w:rsidP="009F4084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shape id="_x0000_s1503" type="#_x0000_t62" style="position:absolute;left:0;text-align:left;margin-left:-43.25pt;margin-top:20.7pt;width:178.75pt;height:29.6pt;z-index:251891712" adj="10749,-36632" fillcolor="#ff9">
            <v:shadow on="t"/>
            <v:textbox style="mso-next-textbox:#_x0000_s1503">
              <w:txbxContent>
                <w:p w:rsidR="00117835" w:rsidRPr="00C4476B" w:rsidRDefault="00117835" w:rsidP="0011783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" w:hAnsi="Arial" w:cs="Arial"/>
                      <w:sz w:val="32"/>
                      <w:szCs w:val="32"/>
                    </w:rPr>
                    <w:t>Повернутый</w:t>
                  </w:r>
                  <w:proofErr w:type="gramEnd"/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на </w:t>
                  </w:r>
                  <w:r w:rsidRPr="00117835">
                    <w:rPr>
                      <w:rFonts w:ascii="Arial" w:hAnsi="Arial" w:cs="Arial"/>
                      <w:b/>
                      <w:sz w:val="32"/>
                      <w:szCs w:val="32"/>
                    </w:rPr>
                    <w:t>90</w:t>
                  </w:r>
                  <w:r w:rsidRPr="00117835">
                    <w:rPr>
                      <w:rFonts w:ascii="Arial" w:hAnsi="Arial" w:cs="Arial"/>
                      <w:sz w:val="32"/>
                      <w:szCs w:val="32"/>
                      <w:vertAlign w:val="superscript"/>
                    </w:rPr>
                    <w:t>о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shape id="_x0000_s1495" type="#_x0000_t62" style="position:absolute;left:0;text-align:left;margin-left:287.3pt;margin-top:.3pt;width:184.15pt;height:37.1pt;z-index:251875328" adj="-2575,22153" fillcolor="#ff9">
            <v:shadow on="t"/>
            <v:textbox style="mso-next-textbox:#_x0000_s1495">
              <w:txbxContent>
                <w:p w:rsidR="00C4476B" w:rsidRPr="00C4476B" w:rsidRDefault="00C4476B" w:rsidP="00C4476B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C4476B">
                    <w:rPr>
                      <w:rFonts w:ascii="Arial" w:hAnsi="Arial" w:cs="Arial"/>
                      <w:sz w:val="32"/>
                      <w:szCs w:val="32"/>
                    </w:rPr>
                    <w:t xml:space="preserve">Наклоненный круг </w:t>
                  </w:r>
                </w:p>
              </w:txbxContent>
            </v:textbox>
          </v:shape>
        </w:pict>
      </w:r>
      <w:r w:rsidR="0023775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23775C" w:rsidRDefault="00C4476B" w:rsidP="009F4084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shape id="_x0000_s1496" type="#_x0000_t62" style="position:absolute;left:0;text-align:left;margin-left:-67.35pt;margin-top:34.15pt;width:207.05pt;height:36.25pt;z-index:251877376" adj="17881,39029" fillcolor="#ff9">
            <v:shadow on="t"/>
            <v:textbox style="mso-next-textbox:#_x0000_s1496">
              <w:txbxContent>
                <w:p w:rsidR="00C4476B" w:rsidRPr="00420B62" w:rsidRDefault="00C4476B" w:rsidP="00C4476B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D435FB">
                    <w:rPr>
                      <w:rFonts w:ascii="Arial" w:hAnsi="Arial" w:cs="Arial"/>
                      <w:b/>
                      <w:sz w:val="32"/>
                      <w:szCs w:val="32"/>
                    </w:rPr>
                    <w:t>ПКМ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по выделению </w:t>
                  </w:r>
                </w:p>
              </w:txbxContent>
            </v:textbox>
          </v:shape>
        </w:pict>
      </w:r>
      <w:r w:rsidR="0023775C">
        <w:rPr>
          <w:rFonts w:ascii="Times New Roman" w:hAnsi="Times New Roman" w:cs="Times New Roman"/>
          <w:sz w:val="28"/>
          <w:szCs w:val="28"/>
        </w:rPr>
        <w:tab/>
      </w:r>
      <w:r w:rsidR="00117835">
        <w:rPr>
          <w:rFonts w:ascii="Times New Roman" w:hAnsi="Times New Roman" w:cs="Times New Roman"/>
          <w:sz w:val="28"/>
          <w:szCs w:val="28"/>
        </w:rPr>
        <w:tab/>
      </w:r>
      <w:r w:rsidR="00117835">
        <w:rPr>
          <w:rFonts w:ascii="Times New Roman" w:hAnsi="Times New Roman" w:cs="Times New Roman"/>
          <w:sz w:val="28"/>
          <w:szCs w:val="28"/>
        </w:rPr>
        <w:tab/>
      </w:r>
      <w:r w:rsidR="00117835">
        <w:rPr>
          <w:rFonts w:ascii="Times New Roman" w:hAnsi="Times New Roman" w:cs="Times New Roman"/>
          <w:sz w:val="28"/>
          <w:szCs w:val="28"/>
        </w:rPr>
        <w:tab/>
      </w:r>
      <w:r w:rsidR="00117835">
        <w:rPr>
          <w:rFonts w:ascii="Times New Roman" w:hAnsi="Times New Roman" w:cs="Times New Roman"/>
          <w:sz w:val="28"/>
          <w:szCs w:val="28"/>
        </w:rPr>
        <w:tab/>
      </w:r>
      <w:r w:rsidR="00117835">
        <w:rPr>
          <w:rFonts w:ascii="Times New Roman" w:hAnsi="Times New Roman" w:cs="Times New Roman"/>
          <w:sz w:val="28"/>
          <w:szCs w:val="28"/>
        </w:rPr>
        <w:tab/>
      </w:r>
      <w:r w:rsidR="002377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E2F259" wp14:editId="5777F575">
            <wp:extent cx="1254760" cy="70167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64A" w:rsidRPr="0051635E" w:rsidRDefault="00C4476B" w:rsidP="00117835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shape id="_x0000_s1497" style="position:absolute;left:0;text-align:left;margin-left:104.4pt;margin-top:33.85pt;width:279.1pt;height:98.5pt;z-index:251878400" coordsize="5582,1970" path="m,c161,119,141,508,966,714v825,206,3354,311,3985,520c5582,1443,4793,1817,4751,1970e" filled="f" strokecolor="#c00000" strokeweight="2.25pt">
            <v:stroke endarrow="block"/>
            <v:shadow on="t"/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76352" behindDoc="0" locked="0" layoutInCell="1" allowOverlap="1" wp14:anchorId="2C074896" wp14:editId="2E785F43">
            <wp:simplePos x="0" y="0"/>
            <wp:positionH relativeFrom="column">
              <wp:posOffset>492495</wp:posOffset>
            </wp:positionH>
            <wp:positionV relativeFrom="paragraph">
              <wp:posOffset>255226</wp:posOffset>
            </wp:positionV>
            <wp:extent cx="988695" cy="86106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7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EB4CBA" wp14:editId="0FEB6F0A">
            <wp:extent cx="3987165" cy="27114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664A" w:rsidRPr="0051635E" w:rsidSect="0029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2.45pt;height:43.45pt" o:bullet="t">
        <v:imagedata r:id="rId1" o:title="Paint"/>
      </v:shape>
    </w:pict>
  </w:numPicBullet>
  <w:abstractNum w:abstractNumId="0">
    <w:nsid w:val="33CF54F0"/>
    <w:multiLevelType w:val="hybridMultilevel"/>
    <w:tmpl w:val="E9502EFC"/>
    <w:lvl w:ilvl="0" w:tplc="A766A768">
      <w:start w:val="1"/>
      <w:numFmt w:val="bullet"/>
      <w:lvlText w:val=""/>
      <w:lvlPicBulletId w:val="0"/>
      <w:lvlJc w:val="left"/>
      <w:pPr>
        <w:ind w:left="7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>
    <w:nsid w:val="50C14314"/>
    <w:multiLevelType w:val="multilevel"/>
    <w:tmpl w:val="76B68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10ED"/>
    <w:rsid w:val="00012509"/>
    <w:rsid w:val="000610ED"/>
    <w:rsid w:val="000B14FC"/>
    <w:rsid w:val="00117835"/>
    <w:rsid w:val="00144211"/>
    <w:rsid w:val="00155EA7"/>
    <w:rsid w:val="0023775C"/>
    <w:rsid w:val="002B003A"/>
    <w:rsid w:val="003510D2"/>
    <w:rsid w:val="00412725"/>
    <w:rsid w:val="004B455B"/>
    <w:rsid w:val="0052467F"/>
    <w:rsid w:val="005F584D"/>
    <w:rsid w:val="005F6F3C"/>
    <w:rsid w:val="00674C2A"/>
    <w:rsid w:val="00702EF4"/>
    <w:rsid w:val="00795892"/>
    <w:rsid w:val="007A2439"/>
    <w:rsid w:val="007F5941"/>
    <w:rsid w:val="0088664A"/>
    <w:rsid w:val="008D4047"/>
    <w:rsid w:val="00954D7B"/>
    <w:rsid w:val="009F4084"/>
    <w:rsid w:val="00A61EFB"/>
    <w:rsid w:val="00AA7BAA"/>
    <w:rsid w:val="00AE1937"/>
    <w:rsid w:val="00B52C15"/>
    <w:rsid w:val="00C4476B"/>
    <w:rsid w:val="00D425DA"/>
    <w:rsid w:val="00D435FB"/>
    <w:rsid w:val="00D72F06"/>
    <w:rsid w:val="00F1693E"/>
    <w:rsid w:val="00F2073A"/>
    <w:rsid w:val="00F3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4">
      <o:colormru v:ext="edit" colors="#ffecaf"/>
      <o:colormenu v:ext="edit" fillcolor="#ffc000" strokecolor="#c00000"/>
    </o:shapedefaults>
    <o:shapelayout v:ext="edit">
      <o:idmap v:ext="edit" data="1"/>
      <o:rules v:ext="edit">
        <o:r id="V:Rule1" type="callout" idref="#_x0000_s1480"/>
        <o:r id="V:Rule3" type="connector" idref="#_x0000_s1482"/>
        <o:r id="V:Rule4" type="callout" idref="#_x0000_s1495"/>
        <o:r id="V:Rule5" type="callout" idref="#_x0000_s1496"/>
        <o:r id="V:Rule6" type="callout" idref="#_x0000_s1499"/>
        <o:r id="V:Rule7" type="callout" idref="#_x0000_s1501"/>
        <o:r id="V:Rule8" type="callout" idref="#_x0000_s1503"/>
      </o:rules>
      <o:regrouptable v:ext="edit">
        <o:entry new="1" old="0"/>
        <o:entry new="2" old="1"/>
        <o:entry new="3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958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958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79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</cp:lastModifiedBy>
  <cp:revision>7</cp:revision>
  <dcterms:created xsi:type="dcterms:W3CDTF">2013-03-11T11:40:00Z</dcterms:created>
  <dcterms:modified xsi:type="dcterms:W3CDTF">2013-04-12T13:57:00Z</dcterms:modified>
</cp:coreProperties>
</file>